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EEB3" w14:textId="77777777" w:rsidR="007F4799" w:rsidRPr="004E24CA" w:rsidRDefault="00706593" w:rsidP="00C50459">
      <w:pPr>
        <w:jc w:val="both"/>
        <w:rPr>
          <w:rFonts w:ascii="Lato" w:hAnsi="Lato"/>
          <w:b/>
          <w:bCs/>
          <w:color w:val="000000" w:themeColor="text1"/>
        </w:rPr>
      </w:pPr>
      <w:r w:rsidRPr="004E24CA">
        <w:rPr>
          <w:rFonts w:ascii="Lato" w:hAnsi="Lato"/>
          <w:b/>
          <w:bCs/>
          <w:color w:val="000000" w:themeColor="text1"/>
        </w:rPr>
        <w:t>Konkurs Fotograficzny „ZIELONE W OBIEKTYWIE” – Edycja I</w:t>
      </w:r>
    </w:p>
    <w:p w14:paraId="05CB33BA" w14:textId="05D92492" w:rsidR="007F4799" w:rsidRPr="004E24CA" w:rsidRDefault="00706593" w:rsidP="00C50459">
      <w:pPr>
        <w:jc w:val="both"/>
        <w:rPr>
          <w:rFonts w:ascii="Lato" w:hAnsi="Lato"/>
          <w:b/>
          <w:bCs/>
          <w:color w:val="000000" w:themeColor="text1"/>
        </w:rPr>
      </w:pPr>
      <w:r w:rsidRPr="004E24CA">
        <w:rPr>
          <w:rFonts w:ascii="Lato" w:hAnsi="Lato"/>
          <w:b/>
          <w:bCs/>
          <w:color w:val="000000" w:themeColor="text1"/>
        </w:rPr>
        <w:t xml:space="preserve">Temat: </w:t>
      </w:r>
      <w:r w:rsidR="007F4799" w:rsidRPr="004E24CA">
        <w:rPr>
          <w:rFonts w:ascii="Lato" w:hAnsi="Lato"/>
          <w:b/>
          <w:bCs/>
          <w:color w:val="000000" w:themeColor="text1"/>
        </w:rPr>
        <w:t xml:space="preserve">Zielony koniec lata </w:t>
      </w:r>
    </w:p>
    <w:p w14:paraId="070AC50C" w14:textId="77777777" w:rsidR="00D97A1E" w:rsidRPr="004E24CA" w:rsidRDefault="00D97A1E" w:rsidP="00C50459">
      <w:pPr>
        <w:jc w:val="both"/>
        <w:rPr>
          <w:rFonts w:ascii="Lato" w:hAnsi="Lato"/>
          <w:color w:val="000000" w:themeColor="text1"/>
        </w:rPr>
      </w:pPr>
    </w:p>
    <w:p w14:paraId="6D50B137" w14:textId="6D55938F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REGULAMIN KONKURSU </w:t>
      </w:r>
    </w:p>
    <w:p w14:paraId="45895DBA" w14:textId="705861E4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1. Organizatorem konkursu jest </w:t>
      </w:r>
      <w:r w:rsidR="00706593" w:rsidRPr="004E24CA">
        <w:rPr>
          <w:rFonts w:ascii="Lato" w:hAnsi="Lato"/>
          <w:color w:val="000000" w:themeColor="text1"/>
        </w:rPr>
        <w:t>Miejska Biblioteka Publiczna im. Juliusza Słowackiego</w:t>
      </w:r>
      <w:r w:rsidRPr="004E24CA">
        <w:rPr>
          <w:rFonts w:ascii="Lato" w:hAnsi="Lato"/>
          <w:color w:val="000000" w:themeColor="text1"/>
        </w:rPr>
        <w:t xml:space="preserve">, </w:t>
      </w:r>
      <w:r w:rsidR="00706593" w:rsidRPr="004E24CA">
        <w:rPr>
          <w:rFonts w:ascii="Lato" w:hAnsi="Lato"/>
          <w:color w:val="000000" w:themeColor="text1"/>
        </w:rPr>
        <w:t xml:space="preserve">ul. Krakowska 4, </w:t>
      </w:r>
      <w:r w:rsidRPr="004E24CA">
        <w:rPr>
          <w:rFonts w:ascii="Lato" w:hAnsi="Lato"/>
          <w:color w:val="000000" w:themeColor="text1"/>
        </w:rPr>
        <w:t>33-100 Tarnów</w:t>
      </w:r>
      <w:r w:rsidR="00706593" w:rsidRPr="004E24CA">
        <w:rPr>
          <w:rFonts w:ascii="Lato" w:hAnsi="Lato"/>
          <w:color w:val="000000" w:themeColor="text1"/>
        </w:rPr>
        <w:t>.</w:t>
      </w:r>
    </w:p>
    <w:p w14:paraId="0F213A96" w14:textId="50F5E91B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2. Realizator</w:t>
      </w:r>
      <w:r w:rsidR="00706593" w:rsidRPr="004E24CA">
        <w:rPr>
          <w:rFonts w:ascii="Lato" w:hAnsi="Lato"/>
          <w:color w:val="000000" w:themeColor="text1"/>
        </w:rPr>
        <w:t>ami konkursu</w:t>
      </w:r>
      <w:r w:rsidRPr="004E24CA">
        <w:rPr>
          <w:rFonts w:ascii="Lato" w:hAnsi="Lato"/>
          <w:color w:val="000000" w:themeColor="text1"/>
        </w:rPr>
        <w:t xml:space="preserve"> są Rada Osiedla Nr </w:t>
      </w:r>
      <w:r w:rsidR="00706593" w:rsidRPr="004E24CA">
        <w:rPr>
          <w:rFonts w:ascii="Lato" w:hAnsi="Lato"/>
          <w:color w:val="000000" w:themeColor="text1"/>
        </w:rPr>
        <w:t>16</w:t>
      </w:r>
      <w:r w:rsidRPr="004E24CA">
        <w:rPr>
          <w:rFonts w:ascii="Lato" w:hAnsi="Lato"/>
          <w:color w:val="000000" w:themeColor="text1"/>
        </w:rPr>
        <w:t xml:space="preserve"> </w:t>
      </w:r>
      <w:r w:rsidR="00706593" w:rsidRPr="004E24CA">
        <w:rPr>
          <w:rFonts w:ascii="Lato" w:hAnsi="Lato"/>
          <w:color w:val="000000" w:themeColor="text1"/>
        </w:rPr>
        <w:t>Zielone</w:t>
      </w:r>
      <w:r w:rsidRPr="004E24CA">
        <w:rPr>
          <w:rFonts w:ascii="Lato" w:hAnsi="Lato"/>
          <w:color w:val="000000" w:themeColor="text1"/>
        </w:rPr>
        <w:t xml:space="preserve"> i </w:t>
      </w:r>
      <w:r w:rsidR="00706593" w:rsidRPr="004E24CA">
        <w:rPr>
          <w:rFonts w:ascii="Lato" w:hAnsi="Lato"/>
          <w:color w:val="000000" w:themeColor="text1"/>
        </w:rPr>
        <w:t xml:space="preserve">Miejska Biblioteka Publiczna Filia nr 2. </w:t>
      </w:r>
    </w:p>
    <w:p w14:paraId="3462135E" w14:textId="3942480F" w:rsidR="00706593" w:rsidRPr="004E24CA" w:rsidRDefault="00D22C9F" w:rsidP="00C50459">
      <w:p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3. Cele Konkursu</w:t>
      </w:r>
      <w:r w:rsidR="00706593" w:rsidRPr="004E24CA">
        <w:rPr>
          <w:rFonts w:ascii="Lato" w:hAnsi="Lato"/>
          <w:color w:val="000000" w:themeColor="text1"/>
        </w:rPr>
        <w:t>:</w:t>
      </w:r>
    </w:p>
    <w:p w14:paraId="202A0907" w14:textId="79DCEDB2" w:rsidR="00706593" w:rsidRPr="004E24CA" w:rsidRDefault="00706593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promowanie Osiedla Zielonego jako miejsca przyjaznego mieszkańcom, pełnego zieleni i atrakcyjnych przestrzeni,</w:t>
      </w:r>
    </w:p>
    <w:p w14:paraId="56024248" w14:textId="5431DF00" w:rsidR="007F4799" w:rsidRPr="004E24CA" w:rsidRDefault="007F4799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w wyjątkowym czasie przełomu lata i jesieni </w:t>
      </w:r>
      <w:r w:rsidR="00EC5DD5" w:rsidRPr="004E24CA">
        <w:rPr>
          <w:rFonts w:ascii="Lato" w:hAnsi="Lato"/>
          <w:color w:val="000000" w:themeColor="text1"/>
        </w:rPr>
        <w:t>–</w:t>
      </w:r>
      <w:r w:rsidRPr="004E24CA">
        <w:rPr>
          <w:rFonts w:ascii="Lato" w:hAnsi="Lato"/>
          <w:color w:val="000000" w:themeColor="text1"/>
        </w:rPr>
        <w:t xml:space="preserve"> zwrócenie uwagi na to, że wrzesień może zachwycać kolorami, światłem i atmosferą letnich dni,</w:t>
      </w:r>
    </w:p>
    <w:p w14:paraId="7D010227" w14:textId="71BEC0EC" w:rsidR="00706593" w:rsidRPr="004E24CA" w:rsidRDefault="00706593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zachęcanie mieszkańców do dostrzegania piękna swojej „małej ojczyzny” oraz rozwijania uważności na otaczające ich miejsca i codzienne chwile,</w:t>
      </w:r>
    </w:p>
    <w:p w14:paraId="2ABC9778" w14:textId="08695C27" w:rsidR="00706593" w:rsidRPr="004E24CA" w:rsidRDefault="00706593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promowanie aktywnego spędzania czasu na świeżym powietrzu i odkrywania uroków najbliższej okolicy,</w:t>
      </w:r>
    </w:p>
    <w:p w14:paraId="200B8F77" w14:textId="0C24ACA8" w:rsidR="00706593" w:rsidRPr="004E24CA" w:rsidRDefault="00706593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rozwijanie pasji fotograficznej, kreatywności i wrażliwości artystycznej,</w:t>
      </w:r>
    </w:p>
    <w:p w14:paraId="768B9CE5" w14:textId="7600657F" w:rsidR="00706593" w:rsidRPr="004E24CA" w:rsidRDefault="00706593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budowanie więzi mieszkańców z miejscem, w którym żyją oraz wzmacnianie lokalnej tożsamości,</w:t>
      </w:r>
    </w:p>
    <w:p w14:paraId="5EAF7D57" w14:textId="2E1769E5" w:rsidR="002571DB" w:rsidRPr="004E24CA" w:rsidRDefault="00706593" w:rsidP="00C5045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tworzenie fotograficznej kroniki Osiedla Zielonego.</w:t>
      </w:r>
    </w:p>
    <w:p w14:paraId="334126E5" w14:textId="57BE179C" w:rsidR="004761E4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4. Konkurs ma charakter otwarty, nieodpłatny i skierowany jest do wszystkich</w:t>
      </w:r>
      <w:r w:rsidR="00706593" w:rsidRPr="004E24CA">
        <w:rPr>
          <w:rFonts w:ascii="Lato" w:hAnsi="Lato"/>
          <w:color w:val="000000" w:themeColor="text1"/>
        </w:rPr>
        <w:t xml:space="preserve"> </w:t>
      </w:r>
      <w:r w:rsidRPr="004E24CA">
        <w:rPr>
          <w:rFonts w:ascii="Lato" w:hAnsi="Lato"/>
          <w:color w:val="000000" w:themeColor="text1"/>
        </w:rPr>
        <w:t xml:space="preserve">sympatyków Osiedla </w:t>
      </w:r>
      <w:r w:rsidR="00706593" w:rsidRPr="004E24CA">
        <w:rPr>
          <w:rFonts w:ascii="Lato" w:hAnsi="Lato"/>
          <w:color w:val="000000" w:themeColor="text1"/>
        </w:rPr>
        <w:t>Zielonego</w:t>
      </w:r>
      <w:r w:rsidRPr="004E24CA">
        <w:rPr>
          <w:rFonts w:ascii="Lato" w:hAnsi="Lato"/>
          <w:color w:val="000000" w:themeColor="text1"/>
        </w:rPr>
        <w:t>,</w:t>
      </w:r>
      <w:r w:rsidR="004761E4" w:rsidRPr="004E24CA">
        <w:rPr>
          <w:rFonts w:ascii="Lato" w:hAnsi="Lato"/>
          <w:color w:val="000000" w:themeColor="text1"/>
        </w:rPr>
        <w:t xml:space="preserve"> a w szczególności jego mieszkańców</w:t>
      </w:r>
      <w:r w:rsidRPr="004E24CA">
        <w:rPr>
          <w:rFonts w:ascii="Lato" w:hAnsi="Lato"/>
          <w:color w:val="000000" w:themeColor="text1"/>
        </w:rPr>
        <w:t>, któr</w:t>
      </w:r>
      <w:r w:rsidR="004761E4" w:rsidRPr="004E24CA">
        <w:rPr>
          <w:rFonts w:ascii="Lato" w:hAnsi="Lato"/>
          <w:color w:val="000000" w:themeColor="text1"/>
        </w:rPr>
        <w:t>zy</w:t>
      </w:r>
      <w:r w:rsidRPr="004E24CA">
        <w:rPr>
          <w:rFonts w:ascii="Lato" w:hAnsi="Lato"/>
          <w:color w:val="000000" w:themeColor="text1"/>
        </w:rPr>
        <w:t xml:space="preserve"> chcą utrwalić najpiękniejsze zakątki Osiedla </w:t>
      </w:r>
      <w:r w:rsidR="004761E4" w:rsidRPr="004E24CA">
        <w:rPr>
          <w:rFonts w:ascii="Lato" w:hAnsi="Lato"/>
          <w:color w:val="000000" w:themeColor="text1"/>
        </w:rPr>
        <w:t>Zielonego</w:t>
      </w:r>
      <w:r w:rsidRPr="004E24CA">
        <w:rPr>
          <w:rFonts w:ascii="Lato" w:hAnsi="Lato"/>
          <w:color w:val="000000" w:themeColor="text1"/>
        </w:rPr>
        <w:t>.</w:t>
      </w:r>
    </w:p>
    <w:p w14:paraId="11D2F6D7" w14:textId="0B2D2288" w:rsidR="0052367D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5. </w:t>
      </w:r>
      <w:r w:rsidR="0052367D" w:rsidRPr="004E24CA">
        <w:rPr>
          <w:rFonts w:ascii="Lato" w:hAnsi="Lato"/>
          <w:color w:val="000000" w:themeColor="text1"/>
        </w:rPr>
        <w:t>Fotografia powinna przedstawiać architekturę, miejsca lub przestrzenie zlokalizowane na obszarze Osiedla Zielonego. Temat pierwszej edycji konkursu „Zielon</w:t>
      </w:r>
      <w:r w:rsidR="007F4799" w:rsidRPr="004E24CA">
        <w:rPr>
          <w:rFonts w:ascii="Lato" w:hAnsi="Lato"/>
          <w:color w:val="000000" w:themeColor="text1"/>
        </w:rPr>
        <w:t>y koniec</w:t>
      </w:r>
      <w:r w:rsidR="0052367D" w:rsidRPr="004E24CA">
        <w:rPr>
          <w:rFonts w:ascii="Lato" w:hAnsi="Lato"/>
          <w:color w:val="000000" w:themeColor="text1"/>
        </w:rPr>
        <w:t xml:space="preserve"> </w:t>
      </w:r>
      <w:r w:rsidR="007F4799" w:rsidRPr="004E24CA">
        <w:rPr>
          <w:rFonts w:ascii="Lato" w:hAnsi="Lato"/>
          <w:color w:val="000000" w:themeColor="text1"/>
        </w:rPr>
        <w:t>l</w:t>
      </w:r>
      <w:r w:rsidR="0052367D" w:rsidRPr="004E24CA">
        <w:rPr>
          <w:rFonts w:ascii="Lato" w:hAnsi="Lato"/>
          <w:color w:val="000000" w:themeColor="text1"/>
        </w:rPr>
        <w:t>at</w:t>
      </w:r>
      <w:r w:rsidR="007F4799" w:rsidRPr="004E24CA">
        <w:rPr>
          <w:rFonts w:ascii="Lato" w:hAnsi="Lato"/>
          <w:color w:val="000000" w:themeColor="text1"/>
        </w:rPr>
        <w:t>a</w:t>
      </w:r>
      <w:r w:rsidR="0052367D" w:rsidRPr="004E24CA">
        <w:rPr>
          <w:rFonts w:ascii="Lato" w:hAnsi="Lato"/>
          <w:color w:val="000000" w:themeColor="text1"/>
        </w:rPr>
        <w:t>” stanowi inspirację do uchwycenia letniego oblicza osiedla, jego barw, światła, przestrzeni i niepowtarzalnego klimatu.</w:t>
      </w:r>
    </w:p>
    <w:p w14:paraId="41032DB8" w14:textId="3ABE012C" w:rsidR="002571DB" w:rsidRPr="004E24CA" w:rsidRDefault="0052367D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6. </w:t>
      </w:r>
      <w:r w:rsidR="004761E4" w:rsidRPr="004E24CA">
        <w:rPr>
          <w:rFonts w:ascii="Lato" w:hAnsi="Lato"/>
          <w:color w:val="000000" w:themeColor="text1"/>
        </w:rPr>
        <w:t xml:space="preserve">Przez </w:t>
      </w:r>
      <w:r w:rsidR="004761E4" w:rsidRPr="004E24CA">
        <w:rPr>
          <w:rFonts w:ascii="Lato" w:hAnsi="Lato"/>
          <w:b/>
          <w:bCs/>
          <w:color w:val="000000" w:themeColor="text1"/>
        </w:rPr>
        <w:t>Osiedle Zielone</w:t>
      </w:r>
      <w:r w:rsidR="004761E4" w:rsidRPr="004E24CA">
        <w:rPr>
          <w:rFonts w:ascii="Lato" w:hAnsi="Lato"/>
          <w:color w:val="000000" w:themeColor="text1"/>
        </w:rPr>
        <w:t xml:space="preserve"> rozumie się obszar działania </w:t>
      </w:r>
      <w:r w:rsidR="004761E4" w:rsidRPr="004E24CA">
        <w:rPr>
          <w:rFonts w:ascii="Lato" w:hAnsi="Lato"/>
          <w:b/>
          <w:bCs/>
          <w:color w:val="000000" w:themeColor="text1"/>
        </w:rPr>
        <w:t>Rady Osiedla Nr 16 Zielone</w:t>
      </w:r>
      <w:r w:rsidR="004761E4" w:rsidRPr="004E24CA">
        <w:rPr>
          <w:rFonts w:ascii="Lato" w:hAnsi="Lato"/>
          <w:color w:val="000000" w:themeColor="text1"/>
        </w:rPr>
        <w:t xml:space="preserve"> w Tarnowie, obejmujący następujące miejsca: ulice: Al. Jana Pawła II od nr 9 do 17 (nieparzyste), Arcybiskupa Jerzego </w:t>
      </w:r>
      <w:proofErr w:type="spellStart"/>
      <w:r w:rsidR="004761E4" w:rsidRPr="004E24CA">
        <w:rPr>
          <w:rFonts w:ascii="Lato" w:hAnsi="Lato"/>
          <w:color w:val="000000" w:themeColor="text1"/>
        </w:rPr>
        <w:t>Ablewicza</w:t>
      </w:r>
      <w:proofErr w:type="spellEnd"/>
      <w:r w:rsidR="004761E4" w:rsidRPr="004E24CA">
        <w:rPr>
          <w:rFonts w:ascii="Lato" w:hAnsi="Lato"/>
          <w:color w:val="000000" w:themeColor="text1"/>
        </w:rPr>
        <w:t>, Marii Dąbrowskiej od nr 18 do 30 (parzyste), Skwer Janusza Kurtyki, pl. Ojca Świętego Jana Pawła II, Piesza nr 31, 35 i 93, rondo Ronalda Reagana, Osiedle Zielone.</w:t>
      </w:r>
    </w:p>
    <w:p w14:paraId="60E600B3" w14:textId="69CFA889" w:rsidR="009D7E7D" w:rsidRPr="004E24CA" w:rsidRDefault="000800A4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7</w:t>
      </w:r>
      <w:r w:rsidR="009D7E7D" w:rsidRPr="004E24CA">
        <w:rPr>
          <w:rFonts w:ascii="Lato" w:hAnsi="Lato"/>
          <w:color w:val="000000" w:themeColor="text1"/>
        </w:rPr>
        <w:t>. Do konkursu mogą zostać zgłoszone wyłącznie fotografie wykonane w 2026 roku, które nie były wcześniej zgłaszane do innych konkursów ani publikowane.</w:t>
      </w:r>
    </w:p>
    <w:p w14:paraId="43A148BD" w14:textId="289D363D" w:rsidR="002571DB" w:rsidRPr="004E24CA" w:rsidRDefault="000800A4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8</w:t>
      </w:r>
      <w:r w:rsidR="00D22C9F" w:rsidRPr="004E24CA">
        <w:rPr>
          <w:rFonts w:ascii="Lato" w:hAnsi="Lato"/>
          <w:color w:val="000000" w:themeColor="text1"/>
        </w:rPr>
        <w:t xml:space="preserve">. W konkursie nie może brać udziału osoba zawodowo </w:t>
      </w:r>
      <w:r w:rsidR="00EC5DD5" w:rsidRPr="004E24CA">
        <w:rPr>
          <w:rFonts w:ascii="Lato" w:hAnsi="Lato"/>
          <w:color w:val="000000" w:themeColor="text1"/>
        </w:rPr>
        <w:t>zajmująca się fotografią</w:t>
      </w:r>
      <w:r w:rsidR="00D22C9F" w:rsidRPr="004E24CA">
        <w:rPr>
          <w:rFonts w:ascii="Lato" w:hAnsi="Lato"/>
          <w:color w:val="000000" w:themeColor="text1"/>
        </w:rPr>
        <w:t xml:space="preserve"> (prowadząca własną działalność fotograficzną lub zatrudniona w charakterze fotografa)</w:t>
      </w:r>
      <w:r w:rsidR="009D7E7D" w:rsidRPr="004E24CA">
        <w:rPr>
          <w:rFonts w:ascii="Lato" w:hAnsi="Lato"/>
          <w:color w:val="000000" w:themeColor="text1"/>
        </w:rPr>
        <w:t>.</w:t>
      </w:r>
    </w:p>
    <w:p w14:paraId="7797B8FE" w14:textId="04CD1F9F" w:rsidR="002571DB" w:rsidRPr="007E41DE" w:rsidRDefault="000800A4" w:rsidP="00C50459">
      <w:pPr>
        <w:jc w:val="both"/>
        <w:rPr>
          <w:rFonts w:ascii="Lato" w:hAnsi="Lato"/>
        </w:rPr>
      </w:pPr>
      <w:r w:rsidRPr="004E24CA">
        <w:rPr>
          <w:rFonts w:ascii="Lato" w:hAnsi="Lato"/>
          <w:color w:val="000000" w:themeColor="text1"/>
        </w:rPr>
        <w:lastRenderedPageBreak/>
        <w:t>9</w:t>
      </w:r>
      <w:r w:rsidR="00D22C9F" w:rsidRPr="004E24CA">
        <w:rPr>
          <w:rFonts w:ascii="Lato" w:hAnsi="Lato"/>
          <w:color w:val="000000" w:themeColor="text1"/>
        </w:rPr>
        <w:t xml:space="preserve">. Każdy z uczestników może zgłosić do konkursu 1 zdjęcie wykonane dowolnym sprzętem wraz </w:t>
      </w:r>
      <w:r w:rsidR="00336E96">
        <w:rPr>
          <w:rFonts w:ascii="Lato" w:hAnsi="Lato"/>
          <w:color w:val="000000" w:themeColor="text1"/>
        </w:rPr>
        <w:t xml:space="preserve">z </w:t>
      </w:r>
      <w:r w:rsidR="00D22C9F" w:rsidRPr="004E24CA">
        <w:rPr>
          <w:rFonts w:ascii="Lato" w:hAnsi="Lato"/>
          <w:color w:val="000000" w:themeColor="text1"/>
        </w:rPr>
        <w:t>wypełnioną metryczką</w:t>
      </w:r>
      <w:r w:rsidR="004001CE">
        <w:rPr>
          <w:rFonts w:ascii="Lato" w:hAnsi="Lato"/>
          <w:color w:val="000000" w:themeColor="text1"/>
        </w:rPr>
        <w:t xml:space="preserve"> i </w:t>
      </w:r>
      <w:r w:rsidR="004001CE" w:rsidRPr="007E41DE">
        <w:rPr>
          <w:rFonts w:ascii="Lato" w:hAnsi="Lato"/>
        </w:rPr>
        <w:t xml:space="preserve">deklaracją RODO </w:t>
      </w:r>
      <w:r w:rsidR="004613E0" w:rsidRPr="007E41DE">
        <w:rPr>
          <w:rFonts w:ascii="Lato" w:hAnsi="Lato"/>
        </w:rPr>
        <w:t xml:space="preserve"> </w:t>
      </w:r>
      <w:r w:rsidR="00D22C9F" w:rsidRPr="007E41DE">
        <w:rPr>
          <w:rFonts w:ascii="Lato" w:hAnsi="Lato"/>
        </w:rPr>
        <w:t xml:space="preserve">(załącznik nr 1 do regulaminu) oraz podpisaną </w:t>
      </w:r>
      <w:r w:rsidR="00336E96" w:rsidRPr="007E41DE">
        <w:rPr>
          <w:rFonts w:ascii="Lato" w:hAnsi="Lato"/>
        </w:rPr>
        <w:t>zgodą na wykorzystanie wizerunku (załącznik nr 2 do regulaminu)</w:t>
      </w:r>
      <w:r w:rsidR="00D22C9F" w:rsidRPr="007E41DE">
        <w:rPr>
          <w:rFonts w:ascii="Lato" w:hAnsi="Lato"/>
        </w:rPr>
        <w:t>.</w:t>
      </w:r>
    </w:p>
    <w:p w14:paraId="7FE158C9" w14:textId="4F141FE4" w:rsidR="002571DB" w:rsidRPr="004E24CA" w:rsidRDefault="000800A4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10</w:t>
      </w:r>
      <w:r w:rsidR="00D22C9F" w:rsidRPr="004E24CA">
        <w:rPr>
          <w:rFonts w:ascii="Lato" w:hAnsi="Lato"/>
          <w:color w:val="000000" w:themeColor="text1"/>
        </w:rPr>
        <w:t xml:space="preserve">. </w:t>
      </w:r>
      <w:r w:rsidR="00C50459" w:rsidRPr="004E24CA">
        <w:rPr>
          <w:rFonts w:ascii="Lato" w:hAnsi="Lato"/>
          <w:color w:val="000000" w:themeColor="text1"/>
        </w:rPr>
        <w:t xml:space="preserve">Technika wykonania zdjęcia jest dowolna. Fotografie będące efektem znaczącej ingerencji graficznej, zmieniającej rzeczywisty charakter przedstawionego miejsca lub przestrzeni, mogą zostać odrzucone. </w:t>
      </w:r>
      <w:r w:rsidR="00D22C9F" w:rsidRPr="004E24CA">
        <w:rPr>
          <w:rFonts w:ascii="Lato" w:hAnsi="Lato"/>
          <w:color w:val="000000" w:themeColor="text1"/>
        </w:rPr>
        <w:t xml:space="preserve">Dopuszcza się: konwersję zdjęć kolorowych do czarno-białych lub sepii, nakładanie kolorowych filtrów itp. </w:t>
      </w:r>
      <w:r w:rsidR="009D7E7D" w:rsidRPr="004E24CA">
        <w:rPr>
          <w:rFonts w:ascii="Lato" w:hAnsi="Lato"/>
          <w:color w:val="000000" w:themeColor="text1"/>
        </w:rPr>
        <w:t>oraz</w:t>
      </w:r>
      <w:r w:rsidR="00D22C9F" w:rsidRPr="004E24CA">
        <w:rPr>
          <w:rFonts w:ascii="Lato" w:hAnsi="Lato"/>
          <w:color w:val="000000" w:themeColor="text1"/>
        </w:rPr>
        <w:t xml:space="preserve"> korektę polepszającą jakość zdjęć (wyostrzanie, kontrast, nasycenie, rozjaśnienie)</w:t>
      </w:r>
      <w:r w:rsidR="009D7E7D" w:rsidRPr="004E24CA">
        <w:rPr>
          <w:rFonts w:ascii="Lato" w:hAnsi="Lato"/>
          <w:color w:val="000000" w:themeColor="text1"/>
        </w:rPr>
        <w:t>.</w:t>
      </w:r>
      <w:r w:rsidR="00D22C9F" w:rsidRPr="004E24CA">
        <w:rPr>
          <w:rFonts w:ascii="Lato" w:hAnsi="Lato"/>
          <w:color w:val="000000" w:themeColor="text1"/>
        </w:rPr>
        <w:t xml:space="preserve"> </w:t>
      </w:r>
    </w:p>
    <w:p w14:paraId="4EE66FF4" w14:textId="0CA2F063" w:rsidR="002571DB" w:rsidRPr="004E24CA" w:rsidRDefault="00D22C9F" w:rsidP="00C50459">
      <w:pPr>
        <w:jc w:val="both"/>
        <w:rPr>
          <w:rFonts w:ascii="Lato" w:hAnsi="Lato"/>
          <w:b/>
          <w:bCs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1</w:t>
      </w:r>
      <w:r w:rsidR="000800A4" w:rsidRPr="004E24CA">
        <w:rPr>
          <w:rFonts w:ascii="Lato" w:hAnsi="Lato"/>
          <w:color w:val="000000" w:themeColor="text1"/>
        </w:rPr>
        <w:t>1</w:t>
      </w:r>
      <w:r w:rsidRPr="004E24CA">
        <w:rPr>
          <w:rFonts w:ascii="Lato" w:hAnsi="Lato"/>
          <w:color w:val="000000" w:themeColor="text1"/>
        </w:rPr>
        <w:t xml:space="preserve">. Zdjęcia należy dostarczyć w wersji elektronicznej (wraz z załącznikiem nr 1 </w:t>
      </w:r>
      <w:r w:rsidR="00CC42C8" w:rsidRPr="007E41DE">
        <w:rPr>
          <w:rFonts w:ascii="Lato" w:hAnsi="Lato"/>
        </w:rPr>
        <w:t xml:space="preserve">i nr 2 </w:t>
      </w:r>
      <w:r w:rsidRPr="004E24CA">
        <w:rPr>
          <w:rFonts w:ascii="Lato" w:hAnsi="Lato"/>
          <w:color w:val="000000" w:themeColor="text1"/>
        </w:rPr>
        <w:t xml:space="preserve">do regulaminu) w formacie JPEG i rozdzielczości min. 3000x2000 pikseli, 300 </w:t>
      </w:r>
      <w:proofErr w:type="spellStart"/>
      <w:r w:rsidRPr="004E24CA">
        <w:rPr>
          <w:rFonts w:ascii="Lato" w:hAnsi="Lato"/>
          <w:color w:val="000000" w:themeColor="text1"/>
        </w:rPr>
        <w:t>dpi</w:t>
      </w:r>
      <w:proofErr w:type="spellEnd"/>
      <w:r w:rsidRPr="004E24CA">
        <w:rPr>
          <w:rFonts w:ascii="Lato" w:hAnsi="Lato"/>
          <w:color w:val="000000" w:themeColor="text1"/>
        </w:rPr>
        <w:t xml:space="preserve"> na adres mailowy </w:t>
      </w:r>
      <w:r w:rsidR="00C50459" w:rsidRPr="004E24CA">
        <w:rPr>
          <w:rFonts w:ascii="Lato" w:hAnsi="Lato"/>
          <w:b/>
          <w:bCs/>
          <w:color w:val="000000" w:themeColor="text1"/>
        </w:rPr>
        <w:t>K</w:t>
      </w:r>
      <w:r w:rsidR="00784031" w:rsidRPr="004E24CA">
        <w:rPr>
          <w:rFonts w:ascii="Lato" w:hAnsi="Lato"/>
          <w:b/>
          <w:bCs/>
          <w:color w:val="000000" w:themeColor="text1"/>
        </w:rPr>
        <w:t>onkurs</w:t>
      </w:r>
      <w:r w:rsidR="00C50459" w:rsidRPr="004E24CA">
        <w:rPr>
          <w:rFonts w:ascii="Lato" w:hAnsi="Lato"/>
          <w:b/>
          <w:bCs/>
          <w:color w:val="000000" w:themeColor="text1"/>
        </w:rPr>
        <w:t>R</w:t>
      </w:r>
      <w:r w:rsidR="00784031" w:rsidRPr="004E24CA">
        <w:rPr>
          <w:rFonts w:ascii="Lato" w:hAnsi="Lato"/>
          <w:b/>
          <w:bCs/>
          <w:color w:val="000000" w:themeColor="text1"/>
        </w:rPr>
        <w:t>ada</w:t>
      </w:r>
      <w:r w:rsidR="00C50459" w:rsidRPr="004E24CA">
        <w:rPr>
          <w:rFonts w:ascii="Lato" w:hAnsi="Lato"/>
          <w:b/>
          <w:bCs/>
          <w:color w:val="000000" w:themeColor="text1"/>
        </w:rPr>
        <w:t>Z</w:t>
      </w:r>
      <w:r w:rsidR="00784031" w:rsidRPr="004E24CA">
        <w:rPr>
          <w:rFonts w:ascii="Lato" w:hAnsi="Lato"/>
          <w:b/>
          <w:bCs/>
          <w:color w:val="000000" w:themeColor="text1"/>
        </w:rPr>
        <w:t>ielone@gmail.com</w:t>
      </w:r>
    </w:p>
    <w:p w14:paraId="6D703970" w14:textId="2B55F44D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1</w:t>
      </w:r>
      <w:r w:rsidR="000800A4" w:rsidRPr="004E24CA">
        <w:rPr>
          <w:rFonts w:ascii="Lato" w:hAnsi="Lato"/>
          <w:color w:val="000000" w:themeColor="text1"/>
        </w:rPr>
        <w:t>2</w:t>
      </w:r>
      <w:r w:rsidRPr="004E24CA">
        <w:rPr>
          <w:rFonts w:ascii="Lato" w:hAnsi="Lato"/>
          <w:color w:val="000000" w:themeColor="text1"/>
        </w:rPr>
        <w:t>. Organizator zastrzega sobie prawo do wyłączenia z udziału w konkursie fotografii o niskiej jakości technicznej, przesłanych w złym formacie, prac wulgarnych</w:t>
      </w:r>
      <w:r w:rsidR="00C50459" w:rsidRPr="004E24CA">
        <w:rPr>
          <w:rFonts w:ascii="Lato" w:hAnsi="Lato"/>
          <w:color w:val="000000" w:themeColor="text1"/>
        </w:rPr>
        <w:t>, nieobyczajnych</w:t>
      </w:r>
      <w:r w:rsidRPr="004E24CA">
        <w:rPr>
          <w:rFonts w:ascii="Lato" w:hAnsi="Lato"/>
          <w:color w:val="000000" w:themeColor="text1"/>
        </w:rPr>
        <w:t xml:space="preserve"> oraz naruszających niniejszy regulamin. </w:t>
      </w:r>
    </w:p>
    <w:p w14:paraId="422BAC9C" w14:textId="7209D258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13. Prace należy nadsyłać w terminie do </w:t>
      </w:r>
      <w:r w:rsidR="00E6572D" w:rsidRPr="004E24CA">
        <w:rPr>
          <w:rFonts w:ascii="Lato" w:hAnsi="Lato"/>
          <w:color w:val="000000" w:themeColor="text1"/>
        </w:rPr>
        <w:t>18</w:t>
      </w:r>
      <w:r w:rsidRPr="004E24CA">
        <w:rPr>
          <w:rFonts w:ascii="Lato" w:hAnsi="Lato"/>
          <w:color w:val="000000" w:themeColor="text1"/>
        </w:rPr>
        <w:t>.0</w:t>
      </w:r>
      <w:r w:rsidR="00784031" w:rsidRPr="004E24CA">
        <w:rPr>
          <w:rFonts w:ascii="Lato" w:hAnsi="Lato"/>
          <w:color w:val="000000" w:themeColor="text1"/>
        </w:rPr>
        <w:t>9</w:t>
      </w:r>
      <w:r w:rsidRPr="004E24CA">
        <w:rPr>
          <w:rFonts w:ascii="Lato" w:hAnsi="Lato"/>
          <w:color w:val="000000" w:themeColor="text1"/>
        </w:rPr>
        <w:t xml:space="preserve">.2026 r. włącznie. </w:t>
      </w:r>
    </w:p>
    <w:p w14:paraId="6078D6C0" w14:textId="2BB5503C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14. Prace będą oceniane przez powołaną w tym celu komisję konkursową złożoną </w:t>
      </w:r>
      <w:r w:rsidR="00EC5DD5" w:rsidRPr="004E24CA">
        <w:rPr>
          <w:rFonts w:ascii="Lato" w:hAnsi="Lato"/>
          <w:color w:val="000000" w:themeColor="text1"/>
        </w:rPr>
        <w:t>z przedstawicieli</w:t>
      </w:r>
      <w:r w:rsidRPr="004E24CA">
        <w:rPr>
          <w:rFonts w:ascii="Lato" w:hAnsi="Lato"/>
          <w:color w:val="000000" w:themeColor="text1"/>
        </w:rPr>
        <w:t xml:space="preserve"> organizatorów, która uwzględniać będzie kryteria merytoryczne, wartość artystyczną, jakość techniczną oraz poziom estetyczny prac. </w:t>
      </w:r>
    </w:p>
    <w:p w14:paraId="7B9C1D0C" w14:textId="68B0E11A" w:rsidR="00C50459" w:rsidRPr="004E24CA" w:rsidRDefault="00C50459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17. Dla laureatów konkursu przewidziane są nagrody rzeczowe: I miejsce </w:t>
      </w:r>
      <w:r w:rsidR="00EC5DD5" w:rsidRPr="004E24CA">
        <w:rPr>
          <w:rFonts w:ascii="Lato" w:hAnsi="Lato"/>
          <w:color w:val="000000" w:themeColor="text1"/>
        </w:rPr>
        <w:t xml:space="preserve">– </w:t>
      </w:r>
      <w:r w:rsidRPr="004E24CA">
        <w:rPr>
          <w:rFonts w:ascii="Lato" w:hAnsi="Lato"/>
          <w:color w:val="000000" w:themeColor="text1"/>
        </w:rPr>
        <w:t xml:space="preserve">aparat natychmiastowy. II miejsce </w:t>
      </w:r>
      <w:r w:rsidR="00EC5DD5" w:rsidRPr="004E24CA">
        <w:rPr>
          <w:rFonts w:ascii="Lato" w:hAnsi="Lato"/>
          <w:color w:val="000000" w:themeColor="text1"/>
        </w:rPr>
        <w:t xml:space="preserve">– </w:t>
      </w:r>
      <w:r w:rsidRPr="004E24CA">
        <w:rPr>
          <w:rFonts w:ascii="Lato" w:hAnsi="Lato"/>
          <w:color w:val="000000" w:themeColor="text1"/>
        </w:rPr>
        <w:t xml:space="preserve">słuchawki bezprzewodowe. III miejsce </w:t>
      </w:r>
      <w:r w:rsidR="00EC5DD5" w:rsidRPr="004E24CA">
        <w:rPr>
          <w:rFonts w:ascii="Lato" w:hAnsi="Lato"/>
          <w:color w:val="000000" w:themeColor="text1"/>
        </w:rPr>
        <w:t xml:space="preserve">– </w:t>
      </w:r>
      <w:proofErr w:type="spellStart"/>
      <w:r w:rsidRPr="004E24CA">
        <w:rPr>
          <w:rFonts w:ascii="Lato" w:hAnsi="Lato"/>
          <w:color w:val="000000" w:themeColor="text1"/>
        </w:rPr>
        <w:t>powerbank</w:t>
      </w:r>
      <w:proofErr w:type="spellEnd"/>
      <w:r w:rsidRPr="004E24CA">
        <w:rPr>
          <w:rFonts w:ascii="Lato" w:hAnsi="Lato"/>
          <w:color w:val="000000" w:themeColor="text1"/>
        </w:rPr>
        <w:t xml:space="preserve"> oraz „</w:t>
      </w:r>
      <w:r w:rsidR="004C4254" w:rsidRPr="004E24CA">
        <w:rPr>
          <w:rFonts w:ascii="Lato" w:hAnsi="Lato"/>
          <w:color w:val="000000" w:themeColor="text1"/>
        </w:rPr>
        <w:t>nagroda</w:t>
      </w:r>
      <w:r w:rsidRPr="004E24CA">
        <w:rPr>
          <w:rFonts w:ascii="Lato" w:hAnsi="Lato"/>
          <w:color w:val="000000" w:themeColor="text1"/>
        </w:rPr>
        <w:t xml:space="preserve"> publiczności”</w:t>
      </w:r>
      <w:r w:rsidR="004C4254" w:rsidRPr="004E24CA">
        <w:rPr>
          <w:rFonts w:ascii="Lato" w:hAnsi="Lato"/>
          <w:color w:val="000000" w:themeColor="text1"/>
        </w:rPr>
        <w:t xml:space="preserve"> – nagroda rzeczowa</w:t>
      </w:r>
      <w:r w:rsidRPr="004E24CA">
        <w:rPr>
          <w:rFonts w:ascii="Lato" w:hAnsi="Lato"/>
          <w:color w:val="000000" w:themeColor="text1"/>
        </w:rPr>
        <w:t xml:space="preserve">. </w:t>
      </w:r>
    </w:p>
    <w:p w14:paraId="68CFB41A" w14:textId="5886B86B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15. Prace będą oceniane w systemie punktowym</w:t>
      </w:r>
      <w:r w:rsidR="00EC5DD5" w:rsidRPr="004E24CA">
        <w:rPr>
          <w:rFonts w:ascii="Lato" w:hAnsi="Lato"/>
          <w:color w:val="000000" w:themeColor="text1"/>
        </w:rPr>
        <w:t>.</w:t>
      </w:r>
      <w:r w:rsidRPr="004E24CA">
        <w:rPr>
          <w:rFonts w:ascii="Lato" w:hAnsi="Lato"/>
          <w:color w:val="000000" w:themeColor="text1"/>
        </w:rPr>
        <w:t xml:space="preserve"> </w:t>
      </w:r>
      <w:r w:rsidR="00EC5DD5" w:rsidRPr="004E24CA">
        <w:rPr>
          <w:rFonts w:ascii="Lato" w:hAnsi="Lato"/>
          <w:color w:val="000000" w:themeColor="text1"/>
        </w:rPr>
        <w:t>W</w:t>
      </w:r>
      <w:r w:rsidRPr="004E24CA">
        <w:rPr>
          <w:rFonts w:ascii="Lato" w:hAnsi="Lato"/>
          <w:color w:val="000000" w:themeColor="text1"/>
        </w:rPr>
        <w:t xml:space="preserve"> kwestiach spornych zadecyduje przewodniczący komisji konkursowej. </w:t>
      </w:r>
      <w:r w:rsidR="00C50459" w:rsidRPr="004E24CA">
        <w:rPr>
          <w:rFonts w:ascii="Lato" w:hAnsi="Lato"/>
          <w:color w:val="000000" w:themeColor="text1"/>
        </w:rPr>
        <w:t xml:space="preserve">Nagroda Publiczności zostanie przyznana uczestnikowi, którego fotografia otrzyma największą liczbę </w:t>
      </w:r>
      <w:proofErr w:type="spellStart"/>
      <w:r w:rsidR="00C50459" w:rsidRPr="004E24CA">
        <w:rPr>
          <w:rFonts w:ascii="Lato" w:hAnsi="Lato"/>
          <w:color w:val="000000" w:themeColor="text1"/>
        </w:rPr>
        <w:t>polubień</w:t>
      </w:r>
      <w:proofErr w:type="spellEnd"/>
      <w:r w:rsidR="00C50459" w:rsidRPr="004E24CA">
        <w:rPr>
          <w:rFonts w:ascii="Lato" w:hAnsi="Lato"/>
          <w:color w:val="000000" w:themeColor="text1"/>
        </w:rPr>
        <w:t xml:space="preserve"> podczas głosowania przeprowadzonego za pośrednictwem profilu Organizatora na Facebooku fb.com/</w:t>
      </w:r>
      <w:proofErr w:type="spellStart"/>
      <w:r w:rsidR="00C50459" w:rsidRPr="004E24CA">
        <w:rPr>
          <w:rFonts w:ascii="Lato" w:hAnsi="Lato"/>
          <w:color w:val="000000" w:themeColor="text1"/>
        </w:rPr>
        <w:t>RadaZielone</w:t>
      </w:r>
      <w:proofErr w:type="spellEnd"/>
      <w:r w:rsidR="00C50459" w:rsidRPr="004E24CA">
        <w:rPr>
          <w:rFonts w:ascii="Lato" w:hAnsi="Lato"/>
          <w:color w:val="000000" w:themeColor="text1"/>
        </w:rPr>
        <w:t>. Szczegółowe zasady i termin głosowania zostaną podane w komunikacie dotyczącym publikacji prac konkursowych.</w:t>
      </w:r>
    </w:p>
    <w:p w14:paraId="5C9C0C63" w14:textId="77A0C3F9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16. Wyniki konkursu ogłoszone będą na stronie internetowej </w:t>
      </w:r>
      <w:r w:rsidR="00E6572D" w:rsidRPr="004E24CA">
        <w:rPr>
          <w:rFonts w:ascii="Lato" w:hAnsi="Lato"/>
          <w:color w:val="000000" w:themeColor="text1"/>
        </w:rPr>
        <w:t>Biblioteki</w:t>
      </w:r>
      <w:r w:rsidRPr="004E24CA">
        <w:rPr>
          <w:rFonts w:ascii="Lato" w:hAnsi="Lato"/>
          <w:color w:val="000000" w:themeColor="text1"/>
        </w:rPr>
        <w:t xml:space="preserve"> </w:t>
      </w:r>
      <w:r w:rsidR="00E6572D" w:rsidRPr="004E24CA">
        <w:rPr>
          <w:rFonts w:ascii="Lato" w:hAnsi="Lato"/>
          <w:color w:val="000000" w:themeColor="text1"/>
        </w:rPr>
        <w:t xml:space="preserve">https://www.biblioteka.tarnow.pl/ </w:t>
      </w:r>
      <w:r w:rsidRPr="004E24CA">
        <w:rPr>
          <w:rFonts w:ascii="Lato" w:hAnsi="Lato"/>
          <w:color w:val="000000" w:themeColor="text1"/>
        </w:rPr>
        <w:t>oraz na profil</w:t>
      </w:r>
      <w:r w:rsidR="00657AE3">
        <w:rPr>
          <w:rFonts w:ascii="Lato" w:hAnsi="Lato"/>
          <w:color w:val="000000" w:themeColor="text1"/>
        </w:rPr>
        <w:t>ach F</w:t>
      </w:r>
      <w:r w:rsidRPr="004E24CA">
        <w:rPr>
          <w:rFonts w:ascii="Lato" w:hAnsi="Lato"/>
          <w:color w:val="000000" w:themeColor="text1"/>
        </w:rPr>
        <w:t xml:space="preserve">acebook </w:t>
      </w:r>
      <w:r w:rsidR="00E6572D" w:rsidRPr="004E24CA">
        <w:rPr>
          <w:rFonts w:ascii="Lato" w:hAnsi="Lato"/>
          <w:color w:val="000000" w:themeColor="text1"/>
        </w:rPr>
        <w:t>Rady Osiedla</w:t>
      </w:r>
      <w:r w:rsidRPr="004E24CA">
        <w:rPr>
          <w:rFonts w:ascii="Lato" w:hAnsi="Lato"/>
          <w:color w:val="000000" w:themeColor="text1"/>
        </w:rPr>
        <w:t xml:space="preserve"> </w:t>
      </w:r>
      <w:hyperlink r:id="rId8" w:history="1">
        <w:r w:rsidR="00657AE3" w:rsidRPr="0026584B">
          <w:rPr>
            <w:rStyle w:val="Hipercze"/>
            <w:rFonts w:ascii="Lato" w:hAnsi="Lato"/>
          </w:rPr>
          <w:t>https://www.facebook.com/RadaZielone/</w:t>
        </w:r>
      </w:hyperlink>
      <w:r w:rsidR="00657AE3">
        <w:rPr>
          <w:rFonts w:ascii="Lato" w:hAnsi="Lato"/>
          <w:color w:val="000000" w:themeColor="text1"/>
        </w:rPr>
        <w:t xml:space="preserve"> </w:t>
      </w:r>
      <w:r w:rsidR="00657AE3" w:rsidRPr="007E41DE">
        <w:rPr>
          <w:rFonts w:ascii="Lato" w:hAnsi="Lato"/>
        </w:rPr>
        <w:t>i Biblioteki</w:t>
      </w:r>
      <w:r w:rsidRPr="007E41DE">
        <w:rPr>
          <w:rFonts w:ascii="Lato" w:hAnsi="Lato"/>
        </w:rPr>
        <w:t xml:space="preserve">, </w:t>
      </w:r>
      <w:r w:rsidRPr="004E24CA">
        <w:rPr>
          <w:rFonts w:ascii="Lato" w:hAnsi="Lato"/>
          <w:color w:val="000000" w:themeColor="text1"/>
        </w:rPr>
        <w:t xml:space="preserve">a rozdanie nagród nastąpi w </w:t>
      </w:r>
      <w:r w:rsidR="00E6572D" w:rsidRPr="004E24CA">
        <w:rPr>
          <w:rFonts w:ascii="Lato" w:hAnsi="Lato"/>
          <w:color w:val="000000" w:themeColor="text1"/>
        </w:rPr>
        <w:t xml:space="preserve">ostatnim </w:t>
      </w:r>
      <w:r w:rsidRPr="004E24CA">
        <w:rPr>
          <w:rFonts w:ascii="Lato" w:hAnsi="Lato"/>
          <w:color w:val="000000" w:themeColor="text1"/>
        </w:rPr>
        <w:t xml:space="preserve">dniu </w:t>
      </w:r>
      <w:r w:rsidR="00E6572D" w:rsidRPr="004E24CA">
        <w:rPr>
          <w:rFonts w:ascii="Lato" w:hAnsi="Lato"/>
          <w:color w:val="000000" w:themeColor="text1"/>
        </w:rPr>
        <w:t xml:space="preserve">lata - </w:t>
      </w:r>
      <w:r w:rsidRPr="004E24CA">
        <w:rPr>
          <w:rFonts w:ascii="Lato" w:hAnsi="Lato"/>
          <w:color w:val="000000" w:themeColor="text1"/>
        </w:rPr>
        <w:t>2</w:t>
      </w:r>
      <w:r w:rsidR="00E6572D" w:rsidRPr="004E24CA">
        <w:rPr>
          <w:rFonts w:ascii="Lato" w:hAnsi="Lato"/>
          <w:color w:val="000000" w:themeColor="text1"/>
        </w:rPr>
        <w:t>3 września w F</w:t>
      </w:r>
      <w:r w:rsidR="00153AA7" w:rsidRPr="004E24CA">
        <w:rPr>
          <w:rFonts w:ascii="Lato" w:hAnsi="Lato"/>
          <w:color w:val="000000" w:themeColor="text1"/>
        </w:rPr>
        <w:t>ilii nr 2 Biblioteki</w:t>
      </w:r>
      <w:r w:rsidRPr="004E24CA">
        <w:rPr>
          <w:rFonts w:ascii="Lato" w:hAnsi="Lato"/>
          <w:color w:val="000000" w:themeColor="text1"/>
        </w:rPr>
        <w:t xml:space="preserve"> (</w:t>
      </w:r>
      <w:r w:rsidR="00153AA7" w:rsidRPr="004E24CA">
        <w:rPr>
          <w:rFonts w:ascii="Lato" w:hAnsi="Lato"/>
          <w:color w:val="000000" w:themeColor="text1"/>
        </w:rPr>
        <w:t>os. Zielone 3a</w:t>
      </w:r>
      <w:r w:rsidRPr="004E24CA">
        <w:rPr>
          <w:rFonts w:ascii="Lato" w:hAnsi="Lato"/>
          <w:color w:val="000000" w:themeColor="text1"/>
        </w:rPr>
        <w:t>)</w:t>
      </w:r>
      <w:r w:rsidR="00153AA7" w:rsidRPr="004E24CA">
        <w:rPr>
          <w:rFonts w:ascii="Lato" w:hAnsi="Lato"/>
          <w:color w:val="000000" w:themeColor="text1"/>
        </w:rPr>
        <w:t>.</w:t>
      </w:r>
    </w:p>
    <w:p w14:paraId="057A17D6" w14:textId="23637852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18. </w:t>
      </w:r>
      <w:r w:rsidR="00153AA7" w:rsidRPr="004E24CA">
        <w:rPr>
          <w:rFonts w:ascii="Lato" w:hAnsi="Lato"/>
          <w:color w:val="000000" w:themeColor="text1"/>
        </w:rPr>
        <w:t>Uczestnik ponosi pełną odpowiedzialność za zgłoszoną do konkursu fotografię, w szczególności za ewentualne naruszenie praw autorskich, dóbr osobistych lub innych praw osób trzecich. Organizator nie ponosi odpowiedzialności za roszczenia wynikające z naruszenia tych praw.</w:t>
      </w:r>
    </w:p>
    <w:p w14:paraId="399028F4" w14:textId="40AB46A5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19. Wszelkie uwagi i pytania prosimy kierować na adres: </w:t>
      </w:r>
      <w:hyperlink r:id="rId9" w:history="1">
        <w:r w:rsidR="00153AA7" w:rsidRPr="004E24CA">
          <w:rPr>
            <w:rStyle w:val="Hipercze"/>
            <w:rFonts w:ascii="Lato" w:hAnsi="Lato"/>
            <w:color w:val="000000" w:themeColor="text1"/>
          </w:rPr>
          <w:t>radaosiedla16@umt.tarnow.pl</w:t>
        </w:r>
      </w:hyperlink>
      <w:r w:rsidRPr="004E24CA">
        <w:rPr>
          <w:rFonts w:ascii="Lato" w:hAnsi="Lato"/>
          <w:color w:val="000000" w:themeColor="text1"/>
        </w:rPr>
        <w:t xml:space="preserve"> </w:t>
      </w:r>
    </w:p>
    <w:p w14:paraId="2E737F70" w14:textId="41CB52CB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lastRenderedPageBreak/>
        <w:t>20. Udział w konkursie jest równo</w:t>
      </w:r>
      <w:r w:rsidR="0083364E" w:rsidRPr="004E24CA">
        <w:rPr>
          <w:rFonts w:ascii="Lato" w:hAnsi="Lato"/>
          <w:color w:val="000000" w:themeColor="text1"/>
        </w:rPr>
        <w:t>znaczny</w:t>
      </w:r>
      <w:r w:rsidRPr="004E24CA">
        <w:rPr>
          <w:rFonts w:ascii="Lato" w:hAnsi="Lato"/>
          <w:color w:val="000000" w:themeColor="text1"/>
        </w:rPr>
        <w:t xml:space="preserve"> z wyrażeniem zgody na przetwarzanie danych zgodną z klauzulą </w:t>
      </w:r>
      <w:r w:rsidR="0083364E" w:rsidRPr="004E24CA">
        <w:rPr>
          <w:rFonts w:ascii="Lato" w:hAnsi="Lato"/>
          <w:color w:val="000000" w:themeColor="text1"/>
        </w:rPr>
        <w:t xml:space="preserve">zawartą </w:t>
      </w:r>
      <w:r w:rsidRPr="004E24CA">
        <w:rPr>
          <w:rFonts w:ascii="Lato" w:hAnsi="Lato"/>
          <w:color w:val="000000" w:themeColor="text1"/>
        </w:rPr>
        <w:t>w pkt.</w:t>
      </w:r>
      <w:r w:rsidR="00153AA7" w:rsidRPr="004E24CA">
        <w:rPr>
          <w:rFonts w:ascii="Lato" w:hAnsi="Lato"/>
          <w:color w:val="000000" w:themeColor="text1"/>
        </w:rPr>
        <w:t xml:space="preserve"> </w:t>
      </w:r>
      <w:r w:rsidRPr="004E24CA">
        <w:rPr>
          <w:rFonts w:ascii="Lato" w:hAnsi="Lato"/>
          <w:color w:val="000000" w:themeColor="text1"/>
        </w:rPr>
        <w:t xml:space="preserve">24. </w:t>
      </w:r>
      <w:r w:rsidR="0083364E" w:rsidRPr="004E24CA">
        <w:rPr>
          <w:rFonts w:ascii="Lato" w:hAnsi="Lato"/>
          <w:color w:val="000000" w:themeColor="text1"/>
        </w:rPr>
        <w:t xml:space="preserve">niniejszego regulaminu </w:t>
      </w:r>
      <w:r w:rsidRPr="004E24CA">
        <w:rPr>
          <w:rFonts w:ascii="Lato" w:hAnsi="Lato"/>
          <w:color w:val="000000" w:themeColor="text1"/>
        </w:rPr>
        <w:t xml:space="preserve">oraz z akceptacją </w:t>
      </w:r>
      <w:r w:rsidR="0083364E" w:rsidRPr="004E24CA">
        <w:rPr>
          <w:rFonts w:ascii="Lato" w:hAnsi="Lato"/>
          <w:color w:val="000000" w:themeColor="text1"/>
        </w:rPr>
        <w:t xml:space="preserve">wszystkich postanowień </w:t>
      </w:r>
      <w:r w:rsidRPr="004E24CA">
        <w:rPr>
          <w:rFonts w:ascii="Lato" w:hAnsi="Lato"/>
          <w:color w:val="000000" w:themeColor="text1"/>
        </w:rPr>
        <w:t xml:space="preserve">regulaminu konkursu. </w:t>
      </w:r>
    </w:p>
    <w:p w14:paraId="56717F99" w14:textId="3E058456" w:rsidR="002571DB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21. Organizator zastrzega sobie prawo zmiany treści regulaminu. </w:t>
      </w:r>
    </w:p>
    <w:p w14:paraId="040C7DFA" w14:textId="2E0624EC" w:rsidR="007615F1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 xml:space="preserve">22. </w:t>
      </w:r>
      <w:r w:rsidR="007615F1" w:rsidRPr="004E24CA">
        <w:rPr>
          <w:rFonts w:ascii="Lato" w:hAnsi="Lato"/>
          <w:color w:val="000000" w:themeColor="text1"/>
        </w:rPr>
        <w:t>Uczestnik udziela Organizatorowi nieodpłatnej, niewyłącznej licencji na wykorzystanie zgłoszonej fotografii w celu promocji oraz działalności Organizatora.</w:t>
      </w:r>
      <w:r w:rsidR="007F4799" w:rsidRPr="004E24CA">
        <w:rPr>
          <w:rFonts w:ascii="Lato" w:hAnsi="Lato"/>
          <w:color w:val="000000" w:themeColor="text1"/>
        </w:rPr>
        <w:t xml:space="preserve"> </w:t>
      </w:r>
      <w:r w:rsidR="007615F1" w:rsidRPr="004E24CA">
        <w:rPr>
          <w:rFonts w:ascii="Lato" w:hAnsi="Lato"/>
          <w:color w:val="000000" w:themeColor="text1"/>
        </w:rPr>
        <w:t>W przypadku fotografii nagrodzonych w Konkursie Uczestnik przenosi na Organizatora, w zamian za przyznaną nagrodę, nieodpłatnie autorskie prawa majątkowe do tych fotografii, na polach eksploatacji</w:t>
      </w:r>
      <w:r w:rsidR="0083364E" w:rsidRPr="004E24CA">
        <w:rPr>
          <w:rFonts w:ascii="Lato" w:hAnsi="Lato"/>
          <w:color w:val="000000" w:themeColor="text1"/>
        </w:rPr>
        <w:t>,</w:t>
      </w:r>
      <w:r w:rsidR="007615F1" w:rsidRPr="004E24CA">
        <w:rPr>
          <w:rFonts w:ascii="Lato" w:hAnsi="Lato"/>
          <w:color w:val="000000" w:themeColor="text1"/>
        </w:rPr>
        <w:t xml:space="preserve"> </w:t>
      </w:r>
      <w:r w:rsidR="007F4799" w:rsidRPr="004E24CA">
        <w:rPr>
          <w:rFonts w:ascii="Lato" w:hAnsi="Lato"/>
          <w:color w:val="000000" w:themeColor="text1"/>
        </w:rPr>
        <w:t xml:space="preserve">o których mowa w art. 50 Ustawy z dnia 4 lutego 1994 roku o prawie autorskim i prawach pokrewnych (Dz. U. Z 2000 r., Nr 80, poz. 904 z </w:t>
      </w:r>
      <w:proofErr w:type="spellStart"/>
      <w:r w:rsidR="007F4799" w:rsidRPr="004E24CA">
        <w:rPr>
          <w:rFonts w:ascii="Lato" w:hAnsi="Lato"/>
          <w:color w:val="000000" w:themeColor="text1"/>
        </w:rPr>
        <w:t>późn</w:t>
      </w:r>
      <w:proofErr w:type="spellEnd"/>
      <w:r w:rsidR="007F4799" w:rsidRPr="004E24CA">
        <w:rPr>
          <w:rFonts w:ascii="Lato" w:hAnsi="Lato"/>
          <w:color w:val="000000" w:themeColor="text1"/>
        </w:rPr>
        <w:t>. zmianami)</w:t>
      </w:r>
      <w:r w:rsidR="007615F1" w:rsidRPr="004E24CA">
        <w:rPr>
          <w:rFonts w:ascii="Lato" w:hAnsi="Lato"/>
          <w:color w:val="000000" w:themeColor="text1"/>
        </w:rPr>
        <w:t>.</w:t>
      </w:r>
    </w:p>
    <w:p w14:paraId="0ED70304" w14:textId="437611F0" w:rsidR="007E0366" w:rsidRPr="004E24CA" w:rsidRDefault="00D22C9F" w:rsidP="00C50459">
      <w:pPr>
        <w:jc w:val="both"/>
        <w:rPr>
          <w:rFonts w:ascii="Lato" w:hAnsi="Lato"/>
          <w:color w:val="000000" w:themeColor="text1"/>
        </w:rPr>
      </w:pPr>
      <w:r w:rsidRPr="004E24CA">
        <w:rPr>
          <w:rFonts w:ascii="Lato" w:hAnsi="Lato"/>
          <w:color w:val="000000" w:themeColor="text1"/>
        </w:rPr>
        <w:t>24</w:t>
      </w:r>
      <w:r w:rsidR="00153AA7" w:rsidRPr="004E24CA">
        <w:rPr>
          <w:rFonts w:ascii="Lato" w:hAnsi="Lato"/>
          <w:color w:val="000000" w:themeColor="text1"/>
        </w:rPr>
        <w:t xml:space="preserve">. </w:t>
      </w:r>
      <w:r w:rsidR="0083364E" w:rsidRPr="004E24CA">
        <w:rPr>
          <w:rFonts w:ascii="Lato" w:hAnsi="Lato"/>
          <w:color w:val="000000" w:themeColor="text1"/>
        </w:rPr>
        <w:t xml:space="preserve">Klauzula RODO: </w:t>
      </w:r>
      <w:r w:rsidRPr="004E24CA">
        <w:rPr>
          <w:rFonts w:ascii="Lato" w:hAnsi="Lato"/>
          <w:color w:val="000000" w:themeColor="text1"/>
        </w:rPr>
        <w:t>Wyrażam zgodę na przetwarzanie moich danych osobowych przez Organizatora Konkursu Fotograficznego – „</w:t>
      </w:r>
      <w:r w:rsidR="00153AA7" w:rsidRPr="004E24CA">
        <w:rPr>
          <w:rFonts w:ascii="Lato" w:hAnsi="Lato"/>
          <w:color w:val="000000" w:themeColor="text1"/>
        </w:rPr>
        <w:t>Zielone w Obiektywie</w:t>
      </w:r>
      <w:r w:rsidRPr="004E24CA">
        <w:rPr>
          <w:rFonts w:ascii="Lato" w:hAnsi="Lato"/>
          <w:color w:val="000000" w:themeColor="text1"/>
        </w:rPr>
        <w:t>” w celach wynikających z regulaminu tego Konkursu. Zgodnie z art. 13 ust. 1–2 (dane zbierane bezpośrednio) art. 14 ust. 1-2 (dane zbierane z innych źródeł)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</w:t>
      </w:r>
      <w:r w:rsidR="00153AA7" w:rsidRPr="004E24CA">
        <w:rPr>
          <w:rFonts w:ascii="Lato" w:hAnsi="Lato"/>
          <w:color w:val="000000" w:themeColor="text1"/>
        </w:rPr>
        <w:t xml:space="preserve"> </w:t>
      </w:r>
      <w:r w:rsidRPr="004E24CA">
        <w:rPr>
          <w:rFonts w:ascii="Lato" w:hAnsi="Lato"/>
          <w:color w:val="000000" w:themeColor="text1"/>
        </w:rPr>
        <w:t xml:space="preserve">- RODO) (Dz. Urz. UE L 119, s. 1), informujemy, że: 1) Administratorem danych osobowych jest: </w:t>
      </w:r>
      <w:r w:rsidR="00153AA7" w:rsidRPr="004E24CA">
        <w:rPr>
          <w:rFonts w:ascii="Lato" w:hAnsi="Lato"/>
          <w:color w:val="000000" w:themeColor="text1"/>
        </w:rPr>
        <w:t>Miejska Biblioteka Publiczna</w:t>
      </w:r>
      <w:r w:rsidR="000800A4" w:rsidRPr="004E24CA">
        <w:rPr>
          <w:rFonts w:ascii="Lato" w:hAnsi="Lato"/>
          <w:color w:val="000000" w:themeColor="text1"/>
        </w:rPr>
        <w:t xml:space="preserve"> im</w:t>
      </w:r>
      <w:r w:rsidRPr="004E24CA">
        <w:rPr>
          <w:rFonts w:ascii="Lato" w:hAnsi="Lato"/>
          <w:color w:val="000000" w:themeColor="text1"/>
        </w:rPr>
        <w:t>.</w:t>
      </w:r>
      <w:r w:rsidR="000800A4" w:rsidRPr="004E24CA">
        <w:rPr>
          <w:rFonts w:ascii="Lato" w:hAnsi="Lato"/>
          <w:color w:val="000000" w:themeColor="text1"/>
        </w:rPr>
        <w:t xml:space="preserve"> Juliusza Słowackiego w Tarnowie; </w:t>
      </w:r>
      <w:r w:rsidRPr="004E24CA">
        <w:rPr>
          <w:rFonts w:ascii="Lato" w:hAnsi="Lato"/>
          <w:color w:val="000000" w:themeColor="text1"/>
        </w:rPr>
        <w:t xml:space="preserve"> 2) Dane osobowe przetwarzane będą w celu zorganizowania i przeprowadzenia konkursu fotograficznego „</w:t>
      </w:r>
      <w:r w:rsidR="00153AA7" w:rsidRPr="004E24CA">
        <w:rPr>
          <w:rFonts w:ascii="Lato" w:hAnsi="Lato"/>
          <w:color w:val="000000" w:themeColor="text1"/>
        </w:rPr>
        <w:t>Zielone w Obiektywie</w:t>
      </w:r>
      <w:r w:rsidRPr="004E24CA">
        <w:rPr>
          <w:rFonts w:ascii="Lato" w:hAnsi="Lato"/>
          <w:color w:val="000000" w:themeColor="text1"/>
        </w:rPr>
        <w:t>” na podstawie art. 6 ust. 1 lit. a RODO</w:t>
      </w:r>
      <w:r w:rsidR="007F4799" w:rsidRPr="004E24CA">
        <w:rPr>
          <w:rFonts w:ascii="Lato" w:hAnsi="Lato"/>
          <w:color w:val="000000" w:themeColor="text1"/>
        </w:rPr>
        <w:t xml:space="preserve"> oraz przez okres wykorzystywania materiałów związanych z Konkursem zgodnie z udzielonymi zgodami</w:t>
      </w:r>
      <w:r w:rsidR="000800A4" w:rsidRPr="004E24CA">
        <w:rPr>
          <w:rFonts w:ascii="Lato" w:hAnsi="Lato"/>
          <w:color w:val="000000" w:themeColor="text1"/>
        </w:rPr>
        <w:t>;</w:t>
      </w:r>
      <w:r w:rsidR="007F4799" w:rsidRPr="004E24CA">
        <w:rPr>
          <w:rFonts w:ascii="Lato" w:hAnsi="Lato"/>
          <w:color w:val="000000" w:themeColor="text1"/>
        </w:rPr>
        <w:t xml:space="preserve"> </w:t>
      </w:r>
      <w:r w:rsidRPr="004E24CA">
        <w:rPr>
          <w:rFonts w:ascii="Lato" w:hAnsi="Lato"/>
          <w:color w:val="000000" w:themeColor="text1"/>
        </w:rPr>
        <w:t>3) Dane osobowe nie zostaną przekazane żadnym podmiotom trzecim</w:t>
      </w:r>
      <w:r w:rsidR="007615F1" w:rsidRPr="004E24CA">
        <w:rPr>
          <w:rFonts w:ascii="Lato" w:hAnsi="Lato"/>
          <w:color w:val="000000" w:themeColor="text1"/>
        </w:rPr>
        <w:t>, z wyjątkiem sytuacji wynikających z przepisów prawa oraz publikacji informacji o wynikach konkursu, w zakresie imienia i nazwiska laureatów</w:t>
      </w:r>
      <w:r w:rsidR="000800A4" w:rsidRPr="004E24CA">
        <w:rPr>
          <w:rFonts w:ascii="Lato" w:hAnsi="Lato"/>
          <w:color w:val="000000" w:themeColor="text1"/>
        </w:rPr>
        <w:t>;</w:t>
      </w:r>
      <w:r w:rsidRPr="004E24CA">
        <w:rPr>
          <w:rFonts w:ascii="Lato" w:hAnsi="Lato"/>
          <w:color w:val="000000" w:themeColor="text1"/>
        </w:rPr>
        <w:t xml:space="preserve"> 4) Dane osobowe będą przetwarzane i przechowywane przez okres przebiegu konkursu i publikacji wyników</w:t>
      </w:r>
      <w:r w:rsidR="000800A4" w:rsidRPr="004E24CA">
        <w:rPr>
          <w:rFonts w:ascii="Lato" w:hAnsi="Lato"/>
          <w:color w:val="000000" w:themeColor="text1"/>
        </w:rPr>
        <w:t>;</w:t>
      </w:r>
      <w:r w:rsidRPr="004E24CA">
        <w:rPr>
          <w:rFonts w:ascii="Lato" w:hAnsi="Lato"/>
          <w:color w:val="000000" w:themeColor="text1"/>
        </w:rPr>
        <w:t xml:space="preserve"> 5) Obowiązuje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 (jeżeli przetwarzanie odbywa się na podstawie zgody)</w:t>
      </w:r>
      <w:r w:rsidR="000800A4" w:rsidRPr="004E24CA">
        <w:rPr>
          <w:rFonts w:ascii="Lato" w:hAnsi="Lato"/>
          <w:color w:val="000000" w:themeColor="text1"/>
        </w:rPr>
        <w:t>;</w:t>
      </w:r>
      <w:r w:rsidRPr="004E24CA">
        <w:rPr>
          <w:rFonts w:ascii="Lato" w:hAnsi="Lato"/>
          <w:color w:val="000000" w:themeColor="text1"/>
        </w:rPr>
        <w:t xml:space="preserve"> 6) Mają Państwo prawo wniesienia skargi do UODO, gdy uznają Państwo, iż przetwarzanie danych osobowych Państwa dotyczących narusza przepisy ogólnego rozporządzenia o ochronie danych osobowych z dnia 27 kwietnia 2016 r.</w:t>
      </w:r>
      <w:r w:rsidR="000800A4" w:rsidRPr="004E24CA">
        <w:rPr>
          <w:rFonts w:ascii="Lato" w:hAnsi="Lato"/>
          <w:color w:val="000000" w:themeColor="text1"/>
        </w:rPr>
        <w:t>;</w:t>
      </w:r>
      <w:r w:rsidRPr="004E24CA">
        <w:rPr>
          <w:rFonts w:ascii="Lato" w:hAnsi="Lato"/>
          <w:color w:val="000000" w:themeColor="text1"/>
        </w:rPr>
        <w:t xml:space="preserve"> 7) Podanie danych osobowych jest dobrowolne, a</w:t>
      </w:r>
      <w:r w:rsidR="000800A4" w:rsidRPr="004E24CA">
        <w:rPr>
          <w:rFonts w:ascii="Lato" w:hAnsi="Lato"/>
          <w:color w:val="000000" w:themeColor="text1"/>
        </w:rPr>
        <w:t>le</w:t>
      </w:r>
      <w:r w:rsidRPr="004E24CA">
        <w:rPr>
          <w:rFonts w:ascii="Lato" w:hAnsi="Lato"/>
          <w:color w:val="000000" w:themeColor="text1"/>
        </w:rPr>
        <w:t xml:space="preserve"> jednocze</w:t>
      </w:r>
      <w:r w:rsidR="000800A4" w:rsidRPr="004E24CA">
        <w:rPr>
          <w:rFonts w:ascii="Lato" w:hAnsi="Lato"/>
          <w:color w:val="000000" w:themeColor="text1"/>
        </w:rPr>
        <w:t>śnie</w:t>
      </w:r>
      <w:r w:rsidRPr="004E24CA">
        <w:rPr>
          <w:rFonts w:ascii="Lato" w:hAnsi="Lato"/>
          <w:color w:val="000000" w:themeColor="text1"/>
        </w:rPr>
        <w:t xml:space="preserve"> odmowa ich podania jest równoznaczna z brakiem możliwości uczestnictwa w konkursie. </w:t>
      </w:r>
    </w:p>
    <w:p w14:paraId="4979C94C" w14:textId="77777777" w:rsidR="004761E4" w:rsidRPr="004E24CA" w:rsidRDefault="004761E4" w:rsidP="00C50459">
      <w:pPr>
        <w:jc w:val="both"/>
        <w:rPr>
          <w:rFonts w:ascii="Lato" w:hAnsi="Lato"/>
          <w:color w:val="000000" w:themeColor="text1"/>
        </w:rPr>
      </w:pPr>
    </w:p>
    <w:p w14:paraId="1BCD5529" w14:textId="77777777" w:rsidR="004761E4" w:rsidRPr="004E24CA" w:rsidRDefault="004761E4" w:rsidP="00C50459">
      <w:pPr>
        <w:jc w:val="both"/>
        <w:rPr>
          <w:rFonts w:ascii="Lato" w:hAnsi="Lato"/>
          <w:color w:val="000000" w:themeColor="text1"/>
        </w:rPr>
      </w:pPr>
    </w:p>
    <w:sectPr w:rsidR="004761E4" w:rsidRPr="004E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952B1" w14:textId="77777777" w:rsidR="00495B0A" w:rsidRDefault="00495B0A" w:rsidP="004761E4">
      <w:pPr>
        <w:spacing w:after="0" w:line="240" w:lineRule="auto"/>
      </w:pPr>
      <w:r>
        <w:separator/>
      </w:r>
    </w:p>
  </w:endnote>
  <w:endnote w:type="continuationSeparator" w:id="0">
    <w:p w14:paraId="0DE7C13B" w14:textId="77777777" w:rsidR="00495B0A" w:rsidRDefault="00495B0A" w:rsidP="0047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4D51" w14:textId="77777777" w:rsidR="00495B0A" w:rsidRDefault="00495B0A" w:rsidP="004761E4">
      <w:pPr>
        <w:spacing w:after="0" w:line="240" w:lineRule="auto"/>
      </w:pPr>
      <w:r>
        <w:separator/>
      </w:r>
    </w:p>
  </w:footnote>
  <w:footnote w:type="continuationSeparator" w:id="0">
    <w:p w14:paraId="1106DCD0" w14:textId="77777777" w:rsidR="00495B0A" w:rsidRDefault="00495B0A" w:rsidP="00476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770E"/>
    <w:multiLevelType w:val="hybridMultilevel"/>
    <w:tmpl w:val="6860B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94B65"/>
    <w:multiLevelType w:val="hybridMultilevel"/>
    <w:tmpl w:val="35A6718A"/>
    <w:lvl w:ilvl="0" w:tplc="DA38494C">
      <w:numFmt w:val="bullet"/>
      <w:lvlText w:val="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B076E"/>
    <w:multiLevelType w:val="hybridMultilevel"/>
    <w:tmpl w:val="595E0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75369"/>
    <w:multiLevelType w:val="multilevel"/>
    <w:tmpl w:val="5082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56281"/>
    <w:multiLevelType w:val="multilevel"/>
    <w:tmpl w:val="92EA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66"/>
    <w:rsid w:val="00002E70"/>
    <w:rsid w:val="000800A4"/>
    <w:rsid w:val="000F4D3B"/>
    <w:rsid w:val="00153AA7"/>
    <w:rsid w:val="001B0EAB"/>
    <w:rsid w:val="002571DB"/>
    <w:rsid w:val="0030455D"/>
    <w:rsid w:val="00336E96"/>
    <w:rsid w:val="00365A1B"/>
    <w:rsid w:val="00372F66"/>
    <w:rsid w:val="004001CE"/>
    <w:rsid w:val="004613E0"/>
    <w:rsid w:val="004761E4"/>
    <w:rsid w:val="00495B0A"/>
    <w:rsid w:val="004C4254"/>
    <w:rsid w:val="004E24CA"/>
    <w:rsid w:val="004F618B"/>
    <w:rsid w:val="0052367D"/>
    <w:rsid w:val="005F54FC"/>
    <w:rsid w:val="00657AE3"/>
    <w:rsid w:val="00706593"/>
    <w:rsid w:val="007615F1"/>
    <w:rsid w:val="00784031"/>
    <w:rsid w:val="007E0366"/>
    <w:rsid w:val="007E41DE"/>
    <w:rsid w:val="007F4799"/>
    <w:rsid w:val="0083364E"/>
    <w:rsid w:val="009D7E7D"/>
    <w:rsid w:val="00A652E5"/>
    <w:rsid w:val="00C50459"/>
    <w:rsid w:val="00C52353"/>
    <w:rsid w:val="00C85F42"/>
    <w:rsid w:val="00CC42C8"/>
    <w:rsid w:val="00D22C9F"/>
    <w:rsid w:val="00D97A1E"/>
    <w:rsid w:val="00E34E40"/>
    <w:rsid w:val="00E6572D"/>
    <w:rsid w:val="00E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7A31"/>
  <w15:chartTrackingRefBased/>
  <w15:docId w15:val="{D9592328-3BD2-434E-ACB1-870590CA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0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3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3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3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3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3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3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3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3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3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3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3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3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3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3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3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36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71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71D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61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61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61E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1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1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1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adaZielo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daosiedla16@umt.tar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28E8-F629-4571-8649-45E39EFB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</dc:creator>
  <cp:keywords/>
  <dc:description/>
  <cp:lastModifiedBy>user</cp:lastModifiedBy>
  <cp:revision>17</cp:revision>
  <dcterms:created xsi:type="dcterms:W3CDTF">2026-08-02T12:09:00Z</dcterms:created>
  <dcterms:modified xsi:type="dcterms:W3CDTF">2026-08-28T10:55:00Z</dcterms:modified>
</cp:coreProperties>
</file>